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CA" w:rsidRPr="00BE5D90" w:rsidRDefault="00BE5D90" w:rsidP="00BE5D90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>Technical information</w:t>
      </w:r>
    </w:p>
    <w:p w:rsidR="00643ACA" w:rsidRPr="00BE5D90" w:rsidRDefault="00643ACA" w:rsidP="00643ACA">
      <w:pPr>
        <w:rPr>
          <w:sz w:val="28"/>
          <w:szCs w:val="28"/>
        </w:rPr>
      </w:pPr>
    </w:p>
    <w:p w:rsidR="00643ACA" w:rsidRPr="00BE5D90" w:rsidRDefault="00643ACA" w:rsidP="00643ACA">
      <w:pPr>
        <w:ind w:firstLine="708"/>
        <w:rPr>
          <w:sz w:val="28"/>
          <w:szCs w:val="28"/>
        </w:rPr>
      </w:pPr>
    </w:p>
    <w:p w:rsidR="00BE5D90" w:rsidRPr="00097AD6" w:rsidRDefault="00097AD6" w:rsidP="00097AD6">
      <w:pPr>
        <w:jc w:val="center"/>
        <w:rPr>
          <w:b/>
        </w:rPr>
      </w:pPr>
      <w:r>
        <w:rPr>
          <w:b/>
          <w:bCs/>
          <w:sz w:val="28"/>
          <w:szCs w:val="28"/>
          <w:lang w:val="en-GB"/>
        </w:rPr>
        <w:t>EURANET+</w:t>
      </w:r>
    </w:p>
    <w:p w:rsidR="00BE5D90" w:rsidRPr="00BE5D90" w:rsidRDefault="00BE5D90" w:rsidP="00BE5D90">
      <w:pPr>
        <w:jc w:val="both"/>
      </w:pPr>
    </w:p>
    <w:p w:rsidR="00097AD6" w:rsidRDefault="00097AD6" w:rsidP="00097AD6">
      <w:pPr>
        <w:jc w:val="both"/>
      </w:pPr>
      <w:r>
        <w:rPr>
          <w:lang w:val="en-GB"/>
        </w:rPr>
        <w:t>Euranet+ is a consortium of European national and international radio stations created in 2007 with support from the European Commission. The network’s objective is to provide a pan-European view of EU news.</w:t>
      </w:r>
    </w:p>
    <w:p w:rsidR="00097AD6" w:rsidRPr="00097AD6" w:rsidRDefault="00097AD6" w:rsidP="00097AD6">
      <w:pPr>
        <w:jc w:val="both"/>
      </w:pPr>
    </w:p>
    <w:p w:rsidR="00097AD6" w:rsidRDefault="00097AD6" w:rsidP="00097AD6">
      <w:pPr>
        <w:jc w:val="both"/>
      </w:pPr>
      <w:r>
        <w:rPr>
          <w:lang w:val="en-GB"/>
        </w:rPr>
        <w:t xml:space="preserve">Each member produces and broadcasts its own programmes, such as the weekly </w:t>
      </w:r>
      <w:r>
        <w:rPr>
          <w:i/>
          <w:iCs/>
          <w:lang w:val="en-GB"/>
        </w:rPr>
        <w:t xml:space="preserve">500 Millions d’Européens (500 Million Europeans) </w:t>
      </w:r>
      <w:r>
        <w:rPr>
          <w:lang w:val="en-GB"/>
        </w:rPr>
        <w:t>on BFM Business.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</w:pPr>
      <w:r>
        <w:rPr>
          <w:lang w:val="en-GB"/>
        </w:rPr>
        <w:t>The network also has an editorial team in Brussels (Euranet+ News Agency), which produces interviews, reporting and programmes that are available to all members.</w:t>
      </w:r>
    </w:p>
    <w:p w:rsidR="00097AD6" w:rsidRPr="00097AD6" w:rsidRDefault="00097AD6" w:rsidP="00097AD6">
      <w:pPr>
        <w:jc w:val="both"/>
      </w:pPr>
      <w:r>
        <w:rPr>
          <w:lang w:val="en-GB"/>
        </w:rPr>
        <w:t>There are several European networks which share images, such as UER (Eurovision) for public TV channels and Enex for private channels, but Euranet+ is the only network in Europe which offers genuine editorial coordination.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</w:pPr>
      <w:r>
        <w:rPr>
          <w:noProof/>
          <w:lang w:val="en-GB" w:eastAsia="en-GB"/>
        </w:rPr>
        <w:drawing>
          <wp:inline distT="0" distB="0" distL="0" distR="0">
            <wp:extent cx="5848350" cy="3419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D6" w:rsidRDefault="00097AD6" w:rsidP="00097AD6">
      <w:pPr>
        <w:jc w:val="both"/>
      </w:pPr>
    </w:p>
    <w:p w:rsidR="00097AD6" w:rsidRDefault="00097AD6" w:rsidP="00097AD6">
      <w:pPr>
        <w:jc w:val="both"/>
      </w:pPr>
    </w:p>
    <w:p w:rsidR="00097AD6" w:rsidRDefault="00097AD6" w:rsidP="00097AD6">
      <w:pPr>
        <w:jc w:val="both"/>
      </w:pPr>
    </w:p>
    <w:p w:rsidR="00097AD6" w:rsidRDefault="00097AD6" w:rsidP="00097AD6">
      <w:pPr>
        <w:jc w:val="both"/>
      </w:pPr>
    </w:p>
    <w:p w:rsidR="00097AD6" w:rsidRDefault="00097AD6" w:rsidP="00097AD6">
      <w:pPr>
        <w:jc w:val="both"/>
      </w:pPr>
    </w:p>
    <w:p w:rsidR="00097AD6" w:rsidRPr="00097AD6" w:rsidRDefault="00097AD6" w:rsidP="00097AD6">
      <w:pPr>
        <w:jc w:val="both"/>
        <w:rPr>
          <w:b/>
        </w:rPr>
      </w:pPr>
    </w:p>
    <w:p w:rsidR="00097AD6" w:rsidRPr="00097AD6" w:rsidRDefault="00097AD6" w:rsidP="00097AD6">
      <w:pPr>
        <w:jc w:val="both"/>
        <w:rPr>
          <w:b/>
        </w:rPr>
      </w:pPr>
      <w:r>
        <w:rPr>
          <w:b/>
          <w:bCs/>
          <w:lang w:val="en-GB"/>
        </w:rPr>
        <w:t>KEY FIGURES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pStyle w:val="ListParagraph"/>
        <w:numPr>
          <w:ilvl w:val="0"/>
          <w:numId w:val="4"/>
        </w:numPr>
        <w:jc w:val="both"/>
      </w:pPr>
      <w:r>
        <w:rPr>
          <w:lang w:val="en-GB"/>
        </w:rPr>
        <w:t>18 public and private radio stations across the EU</w:t>
      </w:r>
    </w:p>
    <w:p w:rsidR="00097AD6" w:rsidRPr="00097AD6" w:rsidRDefault="00097AD6" w:rsidP="00097AD6">
      <w:pPr>
        <w:pStyle w:val="ListParagraph"/>
        <w:numPr>
          <w:ilvl w:val="0"/>
          <w:numId w:val="4"/>
        </w:numPr>
        <w:jc w:val="both"/>
      </w:pPr>
      <w:r>
        <w:rPr>
          <w:lang w:val="en-GB"/>
        </w:rPr>
        <w:t>22 million daily listeners in total</w:t>
      </w:r>
    </w:p>
    <w:p w:rsidR="00097AD6" w:rsidRPr="00097AD6" w:rsidRDefault="00097AD6" w:rsidP="00097AD6">
      <w:pPr>
        <w:pStyle w:val="ListParagraph"/>
        <w:numPr>
          <w:ilvl w:val="0"/>
          <w:numId w:val="4"/>
        </w:numPr>
        <w:jc w:val="both"/>
      </w:pPr>
      <w:r>
        <w:rPr>
          <w:lang w:val="en-GB"/>
        </w:rPr>
        <w:t>1,600 hours of programming on European issues</w:t>
      </w:r>
    </w:p>
    <w:p w:rsidR="00097AD6" w:rsidRPr="00097AD6" w:rsidRDefault="00097AD6" w:rsidP="00097AD6">
      <w:pPr>
        <w:pStyle w:val="ListParagraph"/>
        <w:numPr>
          <w:ilvl w:val="0"/>
          <w:numId w:val="4"/>
        </w:numPr>
        <w:jc w:val="both"/>
      </w:pPr>
      <w:r>
        <w:rPr>
          <w:lang w:val="en-GB"/>
        </w:rPr>
        <w:t>15 working languages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  <w:rPr>
          <w:b/>
        </w:rPr>
      </w:pPr>
      <w:r>
        <w:rPr>
          <w:b/>
          <w:bCs/>
          <w:lang w:val="en-GB"/>
        </w:rPr>
        <w:t>EDITORIAL BOARD MEETING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</w:pPr>
      <w:r>
        <w:rPr>
          <w:lang w:val="en-GB"/>
        </w:rPr>
        <w:t>Annual meeting of editors-in-chief and European programme managers from each membe</w:t>
      </w:r>
      <w:r w:rsidR="009251FD">
        <w:rPr>
          <w:lang w:val="en-GB"/>
        </w:rPr>
        <w:t xml:space="preserve">r of the network to coordinate </w:t>
      </w:r>
      <w:r>
        <w:rPr>
          <w:lang w:val="en-GB"/>
        </w:rPr>
        <w:t>content (around 20 people).</w:t>
      </w:r>
    </w:p>
    <w:p w:rsidR="00097AD6" w:rsidRDefault="00097AD6" w:rsidP="00097AD6">
      <w:pPr>
        <w:jc w:val="both"/>
      </w:pPr>
      <w:r>
        <w:rPr>
          <w:lang w:val="en-GB"/>
        </w:rPr>
        <w:t>A key item on the agenda for this meeting on 3 and 4 October is the development of shared “data driven journalism” content, i.e. journalistic content based on compiling data from different countries.</w:t>
      </w:r>
    </w:p>
    <w:p w:rsidR="00097AD6" w:rsidRPr="00097AD6" w:rsidRDefault="00097AD6" w:rsidP="00097AD6">
      <w:pPr>
        <w:jc w:val="both"/>
      </w:pPr>
    </w:p>
    <w:p w:rsidR="00097AD6" w:rsidRDefault="00097AD6" w:rsidP="00097AD6">
      <w:pPr>
        <w:jc w:val="both"/>
      </w:pPr>
      <w:r>
        <w:rPr>
          <w:lang w:val="en-GB"/>
        </w:rPr>
        <w:t>The meeting is led in English by Dominique d’Olne, the network’s coordinating editor and Head of Radio News at RTBF (Belgium).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</w:pPr>
      <w:r>
        <w:rPr>
          <w:lang w:val="en-GB"/>
        </w:rPr>
        <w:t>An expert from Monaco start-up</w:t>
      </w:r>
      <w:bookmarkStart w:id="0" w:name="_GoBack"/>
      <w:bookmarkEnd w:id="0"/>
      <w:r>
        <w:rPr>
          <w:lang w:val="en-GB"/>
        </w:rPr>
        <w:t xml:space="preserve"> 10to11, which specialises in big data, is expected to be invited to contribute to the discussion and to help the network develop specific tools.</w:t>
      </w:r>
    </w:p>
    <w:p w:rsidR="00097AD6" w:rsidRPr="00097AD6" w:rsidRDefault="00097AD6" w:rsidP="00097AD6">
      <w:pPr>
        <w:jc w:val="both"/>
      </w:pPr>
      <w:r>
        <w:rPr>
          <w:lang w:val="en-GB"/>
        </w:rPr>
        <w:t xml:space="preserve"> </w:t>
      </w:r>
    </w:p>
    <w:p w:rsidR="00097AD6" w:rsidRDefault="00097AD6" w:rsidP="00097AD6">
      <w:pPr>
        <w:jc w:val="both"/>
        <w:rPr>
          <w:b/>
        </w:rPr>
      </w:pPr>
    </w:p>
    <w:p w:rsidR="00097AD6" w:rsidRPr="00097AD6" w:rsidRDefault="00097AD6" w:rsidP="00097AD6">
      <w:pPr>
        <w:jc w:val="both"/>
        <w:rPr>
          <w:b/>
        </w:rPr>
      </w:pPr>
      <w:r>
        <w:rPr>
          <w:b/>
          <w:bCs/>
          <w:lang w:val="en-GB"/>
        </w:rPr>
        <w:t>WHY MONACO IS HOSTING THIS MEETING</w:t>
      </w:r>
    </w:p>
    <w:p w:rsidR="00097AD6" w:rsidRPr="00097AD6" w:rsidRDefault="00097AD6" w:rsidP="00097AD6">
      <w:pPr>
        <w:jc w:val="both"/>
      </w:pPr>
    </w:p>
    <w:p w:rsidR="00097AD6" w:rsidRDefault="00097AD6" w:rsidP="003344A7">
      <w:pPr>
        <w:pStyle w:val="ListParagraph"/>
        <w:numPr>
          <w:ilvl w:val="0"/>
          <w:numId w:val="6"/>
        </w:numPr>
        <w:jc w:val="both"/>
      </w:pPr>
      <w:r>
        <w:rPr>
          <w:lang w:val="en-GB"/>
        </w:rPr>
        <w:t>To raise awareness among managing editors from 16 European countries of the negotiations currently under way between the Principality and the European Union with a view to establishing an association agreement, and to highlight, on the ground, the features which make Monaco unique.</w:t>
      </w:r>
    </w:p>
    <w:p w:rsidR="00097AD6" w:rsidRPr="00097AD6" w:rsidRDefault="00097AD6" w:rsidP="00097AD6">
      <w:pPr>
        <w:jc w:val="both"/>
      </w:pPr>
    </w:p>
    <w:p w:rsidR="00097AD6" w:rsidRPr="00097AD6" w:rsidRDefault="00097AD6" w:rsidP="00097AD6">
      <w:pPr>
        <w:jc w:val="both"/>
      </w:pPr>
      <w:r>
        <w:rPr>
          <w:lang w:val="en-GB"/>
        </w:rPr>
        <w:t>To encourage an interest in reporting among the political journalists in attendance and thereby gain press coverage, Yann-Antony Noghès will send an informal briefing on the negotiations between Monaco and the EU and what is at stake to the various participants (based on a summary of the documentary for Arte).</w:t>
      </w:r>
    </w:p>
    <w:p w:rsidR="00097AD6" w:rsidRPr="00097AD6" w:rsidRDefault="00097AD6" w:rsidP="00097AD6">
      <w:pPr>
        <w:jc w:val="both"/>
      </w:pPr>
    </w:p>
    <w:p w:rsidR="00980D68" w:rsidRDefault="00097AD6" w:rsidP="00097AD6">
      <w:pPr>
        <w:jc w:val="both"/>
      </w:pPr>
      <w:r>
        <w:rPr>
          <w:lang w:val="en-GB"/>
        </w:rPr>
        <w:t>Euranet Plus editorial board meeting: Monday 3 and Tuesday 4 October at the Novotel hotel</w:t>
      </w:r>
    </w:p>
    <w:p w:rsidR="00980D68" w:rsidRDefault="00980D68" w:rsidP="00097AD6">
      <w:pPr>
        <w:jc w:val="both"/>
      </w:pPr>
      <w:r>
        <w:rPr>
          <w:lang w:val="en-GB"/>
        </w:rPr>
        <w:t xml:space="preserve">For more information, see: </w:t>
      </w:r>
      <w:hyperlink r:id="rId9" w:history="1">
        <w:r>
          <w:rPr>
            <w:rStyle w:val="Hyperlink"/>
            <w:lang w:val="en-GB"/>
          </w:rPr>
          <w:t>https://www.rtbf.be/info/dossier/euranetplus</w:t>
        </w:r>
      </w:hyperlink>
      <w:r>
        <w:rPr>
          <w:lang w:val="en-GB"/>
        </w:rPr>
        <w:t xml:space="preserve"> (available in French only)</w:t>
      </w:r>
    </w:p>
    <w:p w:rsidR="00980D68" w:rsidRPr="00BE5D90" w:rsidRDefault="00980D68" w:rsidP="00097AD6">
      <w:pPr>
        <w:jc w:val="both"/>
      </w:pPr>
    </w:p>
    <w:sectPr w:rsidR="00980D68" w:rsidRPr="00BE5D90" w:rsidSect="00B73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35" w:rsidRDefault="00CF0235" w:rsidP="00A51865">
      <w:r>
        <w:separator/>
      </w:r>
    </w:p>
  </w:endnote>
  <w:endnote w:type="continuationSeparator" w:id="0">
    <w:p w:rsidR="00CF0235" w:rsidRDefault="00CF0235" w:rsidP="00A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FD" w:rsidRDefault="00925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5" w:rsidRDefault="002333E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5715</wp:posOffset>
          </wp:positionV>
          <wp:extent cx="7559040" cy="1685290"/>
          <wp:effectExtent l="0" t="0" r="1016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Dir_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85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FD" w:rsidRDefault="00925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35" w:rsidRDefault="00CF0235" w:rsidP="00A51865">
      <w:r>
        <w:separator/>
      </w:r>
    </w:p>
  </w:footnote>
  <w:footnote w:type="continuationSeparator" w:id="0">
    <w:p w:rsidR="00CF0235" w:rsidRDefault="00CF0235" w:rsidP="00A5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FD" w:rsidRDefault="00925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FD" w:rsidRDefault="009251FD">
    <w:pPr>
      <w:pStyle w:val="Header"/>
      <w:ind w:left="-1417"/>
    </w:pPr>
  </w:p>
  <w:p w:rsidR="009251FD" w:rsidRDefault="009251FD">
    <w:pPr>
      <w:pStyle w:val="Header"/>
    </w:pPr>
  </w:p>
  <w:p w:rsidR="009251FD" w:rsidRDefault="009251F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FA19EB" wp14:editId="5EC1465A">
              <wp:simplePos x="0" y="0"/>
              <wp:positionH relativeFrom="column">
                <wp:posOffset>-942340</wp:posOffset>
              </wp:positionH>
              <wp:positionV relativeFrom="paragraph">
                <wp:posOffset>18415</wp:posOffset>
              </wp:positionV>
              <wp:extent cx="3133725" cy="26987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698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1FD" w:rsidRPr="009251FD" w:rsidRDefault="009251FD" w:rsidP="00AE3E6B">
                          <w:pPr>
                            <w:jc w:val="center"/>
                            <w:rPr>
                              <w:color w:val="FFFFFF" w:themeColor="background1"/>
                              <w:lang w:val="en-GB"/>
                            </w:rPr>
                          </w:pPr>
                          <w:r w:rsidRPr="009251FD">
                            <w:rPr>
                              <w:color w:val="FFFFFF" w:themeColor="background1"/>
                              <w:lang w:val="en-GB"/>
                            </w:rPr>
                            <w:t>Government Communication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4.2pt;margin-top:1.45pt;width:246.75pt;height:21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" fillcolor="#c00000" stroked="f">
              <v:textbox style="mso-fit-shape-to-text:t">
                <w:txbxContent>
                  <w:p w:rsidR="009251FD" w:rsidRPr="009251FD" w:rsidRDefault="009251FD" w:rsidP="00AE3E6B">
                    <w:pPr>
                      <w:jc w:val="center"/>
                      <w:rPr>
                        <w:color w:val="FFFFFF" w:themeColor="background1"/>
                        <w:lang w:val="en-GB"/>
                      </w:rPr>
                    </w:pPr>
                    <w:r w:rsidRPr="009251FD">
                      <w:rPr>
                        <w:color w:val="FFFFFF" w:themeColor="background1"/>
                        <w:lang w:val="en-GB"/>
                      </w:rPr>
                      <w:t>Government Communication Department</w:t>
                    </w:r>
                  </w:p>
                </w:txbxContent>
              </v:textbox>
            </v:shape>
          </w:pict>
        </mc:Fallback>
      </mc:AlternateContent>
    </w:r>
  </w:p>
  <w:p w:rsidR="00A51865" w:rsidRDefault="00A51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FD" w:rsidRDefault="00925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87"/>
    <w:multiLevelType w:val="hybridMultilevel"/>
    <w:tmpl w:val="54165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0A8B"/>
    <w:multiLevelType w:val="hybridMultilevel"/>
    <w:tmpl w:val="FFE6CC62"/>
    <w:lvl w:ilvl="0" w:tplc="1262B4EA">
      <w:start w:val="2"/>
      <w:numFmt w:val="bullet"/>
      <w:lvlText w:val="-"/>
      <w:lvlJc w:val="left"/>
      <w:pPr>
        <w:ind w:left="36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E402B"/>
    <w:multiLevelType w:val="hybridMultilevel"/>
    <w:tmpl w:val="F4E6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1CE8"/>
    <w:multiLevelType w:val="hybridMultilevel"/>
    <w:tmpl w:val="EECA55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70B6"/>
    <w:multiLevelType w:val="hybridMultilevel"/>
    <w:tmpl w:val="71623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61294"/>
    <w:multiLevelType w:val="hybridMultilevel"/>
    <w:tmpl w:val="C65659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5"/>
    <w:rsid w:val="00097AD6"/>
    <w:rsid w:val="0011263C"/>
    <w:rsid w:val="001A1315"/>
    <w:rsid w:val="001A1B51"/>
    <w:rsid w:val="002333E9"/>
    <w:rsid w:val="003344A7"/>
    <w:rsid w:val="00512284"/>
    <w:rsid w:val="005210CF"/>
    <w:rsid w:val="00522EDE"/>
    <w:rsid w:val="00527A9A"/>
    <w:rsid w:val="00643ACA"/>
    <w:rsid w:val="00714B11"/>
    <w:rsid w:val="0074325B"/>
    <w:rsid w:val="00750304"/>
    <w:rsid w:val="007C1015"/>
    <w:rsid w:val="00821ED9"/>
    <w:rsid w:val="008C0840"/>
    <w:rsid w:val="008C69AF"/>
    <w:rsid w:val="009251FD"/>
    <w:rsid w:val="00980D68"/>
    <w:rsid w:val="009B1B9E"/>
    <w:rsid w:val="00A46940"/>
    <w:rsid w:val="00A51865"/>
    <w:rsid w:val="00B73DDA"/>
    <w:rsid w:val="00BE5D90"/>
    <w:rsid w:val="00CF0235"/>
    <w:rsid w:val="00D723B8"/>
    <w:rsid w:val="00DF4DF9"/>
    <w:rsid w:val="00E2461E"/>
    <w:rsid w:val="00E45025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865"/>
  </w:style>
  <w:style w:type="paragraph" w:styleId="Footer">
    <w:name w:val="footer"/>
    <w:basedOn w:val="Normal"/>
    <w:link w:val="Foot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865"/>
  </w:style>
  <w:style w:type="paragraph" w:styleId="BalloonText">
    <w:name w:val="Balloon Text"/>
    <w:basedOn w:val="Normal"/>
    <w:link w:val="BalloonTextCh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5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865"/>
  </w:style>
  <w:style w:type="paragraph" w:styleId="Footer">
    <w:name w:val="footer"/>
    <w:basedOn w:val="Normal"/>
    <w:link w:val="Foot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865"/>
  </w:style>
  <w:style w:type="paragraph" w:styleId="BalloonText">
    <w:name w:val="Balloon Text"/>
    <w:basedOn w:val="Normal"/>
    <w:link w:val="BalloonTextCh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5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tbf.be/info/dossier/euranetplu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Karen Bailey</cp:lastModifiedBy>
  <cp:revision>7</cp:revision>
  <cp:lastPrinted>2016-09-29T10:47:00Z</cp:lastPrinted>
  <dcterms:created xsi:type="dcterms:W3CDTF">2016-09-29T10:33:00Z</dcterms:created>
  <dcterms:modified xsi:type="dcterms:W3CDTF">2016-10-04T13:38:00Z</dcterms:modified>
</cp:coreProperties>
</file>